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05A" w:rsidRPr="0009790A" w:rsidRDefault="00EB705A" w:rsidP="00EB705A">
      <w:pPr>
        <w:contextualSpacing/>
        <w:jc w:val="both"/>
        <w:rPr>
          <w:rFonts w:eastAsia="Times New Roman" w:cs="Times New Roman"/>
          <w:b/>
          <w:color w:val="00828C"/>
          <w:spacing w:val="-10"/>
          <w:kern w:val="28"/>
          <w:sz w:val="44"/>
          <w:szCs w:val="44"/>
          <w:lang w:val="en-GB"/>
        </w:rPr>
      </w:pPr>
      <w:r w:rsidRPr="0009790A">
        <w:rPr>
          <w:rFonts w:eastAsia="Times New Roman" w:cs="Times New Roman"/>
          <w:b/>
          <w:color w:val="00828C"/>
          <w:spacing w:val="-10"/>
          <w:kern w:val="28"/>
          <w:sz w:val="44"/>
          <w:szCs w:val="44"/>
          <w:lang w:val="en-GB"/>
        </w:rPr>
        <w:t>Job Description</w:t>
      </w:r>
      <w:r w:rsidR="007068B3">
        <w:rPr>
          <w:rFonts w:eastAsia="Times New Roman" w:cs="Times New Roman"/>
          <w:b/>
          <w:color w:val="00828C"/>
          <w:spacing w:val="-10"/>
          <w:kern w:val="28"/>
          <w:sz w:val="44"/>
          <w:szCs w:val="44"/>
          <w:lang w:val="en-GB"/>
        </w:rPr>
        <w:t xml:space="preserve"> &amp; Person Specification</w:t>
      </w:r>
    </w:p>
    <w:p w:rsidR="00EB705A" w:rsidRPr="00EB705A" w:rsidRDefault="00EB705A" w:rsidP="00EB705A">
      <w:pPr>
        <w:jc w:val="both"/>
        <w:rPr>
          <w:rFonts w:eastAsia="Calibri" w:cs="Times New Roman"/>
          <w:sz w:val="20"/>
          <w:lang w:val="en-GB"/>
        </w:rPr>
      </w:pPr>
    </w:p>
    <w:tbl>
      <w:tblPr>
        <w:tblStyle w:val="GridTable1Light-Accent31"/>
        <w:tblW w:w="0"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firstRow="0" w:lastRow="0" w:firstColumn="1" w:lastColumn="0" w:noHBand="0" w:noVBand="1"/>
      </w:tblPr>
      <w:tblGrid>
        <w:gridCol w:w="2417"/>
        <w:gridCol w:w="6541"/>
      </w:tblGrid>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09790A" w:rsidRDefault="00EB705A" w:rsidP="00EB705A">
            <w:pPr>
              <w:jc w:val="both"/>
              <w:rPr>
                <w:rFonts w:eastAsia="Calibri" w:cs="Arial"/>
                <w:color w:val="FFFFFF" w:themeColor="background1"/>
                <w:sz w:val="32"/>
                <w:szCs w:val="32"/>
                <w:lang w:val="en-GB"/>
              </w:rPr>
            </w:pPr>
            <w:r w:rsidRPr="0009790A">
              <w:rPr>
                <w:rFonts w:eastAsia="Calibri" w:cs="Arial"/>
                <w:color w:val="FFFFFF" w:themeColor="background1"/>
                <w:sz w:val="32"/>
                <w:szCs w:val="32"/>
                <w:lang w:val="en-GB"/>
              </w:rPr>
              <w:t>Job Title</w:t>
            </w:r>
          </w:p>
        </w:tc>
        <w:tc>
          <w:tcPr>
            <w:tcW w:w="6599" w:type="dxa"/>
            <w:shd w:val="clear" w:color="auto" w:fill="00828C"/>
          </w:tcPr>
          <w:p w:rsidR="00EB705A" w:rsidRPr="0009790A" w:rsidRDefault="00C45031" w:rsidP="00C6215E">
            <w:pPr>
              <w:jc w:val="both"/>
              <w:cnfStyle w:val="000000000000" w:firstRow="0" w:lastRow="0" w:firstColumn="0" w:lastColumn="0" w:oddVBand="0" w:evenVBand="0" w:oddHBand="0" w:evenHBand="0" w:firstRowFirstColumn="0" w:firstRowLastColumn="0" w:lastRowFirstColumn="0" w:lastRowLastColumn="0"/>
              <w:rPr>
                <w:rFonts w:eastAsia="Calibri" w:cs="Arial"/>
                <w:b/>
                <w:color w:val="FFFFFF" w:themeColor="background1"/>
                <w:sz w:val="32"/>
                <w:szCs w:val="32"/>
                <w:lang w:val="en-GB"/>
              </w:rPr>
            </w:pPr>
            <w:r>
              <w:rPr>
                <w:rFonts w:eastAsia="Calibri" w:cs="Arial"/>
                <w:b/>
                <w:color w:val="FFFFFF" w:themeColor="background1"/>
                <w:sz w:val="32"/>
                <w:szCs w:val="32"/>
                <w:lang w:val="en-GB"/>
              </w:rPr>
              <w:t>Home</w:t>
            </w:r>
            <w:bookmarkStart w:id="0" w:name="_GoBack"/>
            <w:bookmarkEnd w:id="0"/>
            <w:r w:rsidR="00C6215E">
              <w:rPr>
                <w:rFonts w:eastAsia="Calibri" w:cs="Arial"/>
                <w:b/>
                <w:color w:val="FFFFFF" w:themeColor="background1"/>
                <w:sz w:val="32"/>
                <w:szCs w:val="32"/>
                <w:lang w:val="en-GB"/>
              </w:rPr>
              <w:t>Care and Support Assistant</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FD0519" w:rsidP="00FD0519">
            <w:pPr>
              <w:rPr>
                <w:rFonts w:eastAsia="Calibri" w:cs="Arial"/>
                <w:lang w:val="en-GB"/>
              </w:rPr>
            </w:pPr>
            <w:r>
              <w:rPr>
                <w:rFonts w:eastAsia="Calibri" w:cs="Arial"/>
                <w:lang w:val="en-GB"/>
              </w:rPr>
              <w:t xml:space="preserve">Responsible </w:t>
            </w:r>
            <w:r w:rsidR="00EB705A" w:rsidRPr="00461393">
              <w:rPr>
                <w:rFonts w:eastAsia="Calibri" w:cs="Arial"/>
                <w:lang w:val="en-GB"/>
              </w:rPr>
              <w:t>to</w:t>
            </w:r>
          </w:p>
        </w:tc>
        <w:tc>
          <w:tcPr>
            <w:tcW w:w="6599" w:type="dxa"/>
            <w:shd w:val="clear" w:color="auto" w:fill="auto"/>
          </w:tcPr>
          <w:p w:rsidR="00EB705A" w:rsidRPr="00461393" w:rsidRDefault="00024B6F"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Community and Independence Service</w:t>
            </w:r>
            <w:r w:rsidR="00B029ED">
              <w:rPr>
                <w:rFonts w:eastAsia="Calibri" w:cs="Arial"/>
                <w:lang w:val="en-GB"/>
              </w:rPr>
              <w:t>s</w:t>
            </w:r>
            <w:r>
              <w:rPr>
                <w:rFonts w:eastAsia="Calibri" w:cs="Arial"/>
                <w:lang w:val="en-GB"/>
              </w:rPr>
              <w:t xml:space="preserve"> Manager</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Responsible for</w:t>
            </w:r>
            <w:r w:rsidRPr="00461393">
              <w:rPr>
                <w:rFonts w:eastAsia="Calibri" w:cs="Arial"/>
                <w:lang w:val="en-GB"/>
              </w:rPr>
              <w:tab/>
            </w:r>
          </w:p>
        </w:tc>
        <w:tc>
          <w:tcPr>
            <w:tcW w:w="6599" w:type="dxa"/>
            <w:shd w:val="clear" w:color="auto" w:fill="auto"/>
          </w:tcPr>
          <w:p w:rsidR="00EB705A" w:rsidRPr="00461393" w:rsidRDefault="00C6215E" w:rsidP="00A40937">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N/a</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Department/Locatio</w:t>
            </w:r>
            <w:r w:rsidR="0009790A" w:rsidRPr="00461393">
              <w:rPr>
                <w:rFonts w:eastAsia="Calibri" w:cs="Arial"/>
                <w:lang w:val="en-GB"/>
              </w:rPr>
              <w:t xml:space="preserve">n </w:t>
            </w:r>
          </w:p>
        </w:tc>
        <w:tc>
          <w:tcPr>
            <w:tcW w:w="6599" w:type="dxa"/>
            <w:shd w:val="clear" w:color="auto" w:fill="auto"/>
          </w:tcPr>
          <w:p w:rsidR="00EB705A" w:rsidRPr="00461393" w:rsidRDefault="00C6215E" w:rsidP="004C3A2C">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Community based working in Herne Bay, Whitstable, Canterbury and surrounding areas.</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auto"/>
          </w:tcPr>
          <w:p w:rsidR="00EB705A" w:rsidRPr="00461393" w:rsidRDefault="00461393" w:rsidP="00461393">
            <w:pPr>
              <w:rPr>
                <w:rFonts w:eastAsia="Calibri" w:cs="Arial"/>
                <w:lang w:val="en-GB"/>
              </w:rPr>
            </w:pPr>
            <w:r w:rsidRPr="00461393">
              <w:rPr>
                <w:rFonts w:eastAsia="Calibri" w:cs="Arial"/>
                <w:lang w:val="en-GB"/>
              </w:rPr>
              <w:t xml:space="preserve">Date/ </w:t>
            </w:r>
            <w:r w:rsidR="00EB705A" w:rsidRPr="00461393">
              <w:rPr>
                <w:rFonts w:eastAsia="Calibri" w:cs="Arial"/>
                <w:lang w:val="en-GB"/>
              </w:rPr>
              <w:t>Version</w:t>
            </w:r>
          </w:p>
        </w:tc>
        <w:tc>
          <w:tcPr>
            <w:tcW w:w="6599" w:type="dxa"/>
            <w:shd w:val="clear" w:color="auto" w:fill="auto"/>
          </w:tcPr>
          <w:p w:rsidR="00EB705A" w:rsidRPr="00461393" w:rsidRDefault="00C6215E" w:rsidP="006D7D6F">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February 2019</w:t>
            </w:r>
            <w:r w:rsidR="00841437">
              <w:rPr>
                <w:rFonts w:eastAsia="Calibri" w:cs="Arial"/>
                <w:lang w:val="en-GB"/>
              </w:rPr>
              <w:t>.</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EB705A" w:rsidP="009C4EBC">
            <w:pPr>
              <w:rPr>
                <w:rFonts w:eastAsia="Calibri" w:cs="Arial"/>
                <w:lang w:val="en-GB"/>
              </w:rPr>
            </w:pPr>
            <w:r w:rsidRPr="00461393">
              <w:rPr>
                <w:rFonts w:eastAsia="Calibri" w:cs="Arial"/>
                <w:lang w:val="en-GB"/>
              </w:rPr>
              <w:t xml:space="preserve">Purpose </w:t>
            </w:r>
            <w:r w:rsidR="009C4EBC" w:rsidRPr="00461393">
              <w:rPr>
                <w:rFonts w:eastAsia="Calibri" w:cs="Arial"/>
                <w:lang w:val="en-GB"/>
              </w:rPr>
              <w:t>of job</w:t>
            </w:r>
            <w:r w:rsidRPr="00461393">
              <w:rPr>
                <w:rFonts w:eastAsia="Calibri" w:cs="Arial"/>
                <w:lang w:val="en-GB"/>
              </w:rPr>
              <w:t xml:space="preserve"> </w:t>
            </w:r>
          </w:p>
        </w:tc>
        <w:tc>
          <w:tcPr>
            <w:tcW w:w="6599" w:type="dxa"/>
          </w:tcPr>
          <w:p w:rsidR="00EB705A" w:rsidRPr="00461393" w:rsidRDefault="00C6215E" w:rsidP="004C3A2C">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r>
              <w:rPr>
                <w:rFonts w:eastAsia="Calibri" w:cs="Arial"/>
                <w:lang w:val="en-GB"/>
              </w:rPr>
              <w:t>To provide physical and social support to individuals in their own homes so that they can achieve an appropriate level of independence, wellbeing and choice in line with their aspirations and abilities.</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EB705A" w:rsidRPr="00461393" w:rsidRDefault="007068B3" w:rsidP="0009790A">
            <w:pPr>
              <w:rPr>
                <w:rFonts w:eastAsia="Calibri" w:cs="Arial"/>
                <w:lang w:val="en-GB"/>
              </w:rPr>
            </w:pPr>
            <w:r w:rsidRPr="00461393">
              <w:rPr>
                <w:rFonts w:eastAsia="Calibri" w:cs="Arial"/>
                <w:lang w:val="en-GB"/>
              </w:rPr>
              <w:t>Key</w:t>
            </w:r>
            <w:r w:rsidR="00EB705A" w:rsidRPr="00461393">
              <w:rPr>
                <w:rFonts w:eastAsia="Calibri" w:cs="Arial"/>
                <w:lang w:val="en-GB"/>
              </w:rPr>
              <w:t xml:space="preserve"> Responsibilities </w:t>
            </w:r>
          </w:p>
        </w:tc>
        <w:tc>
          <w:tcPr>
            <w:tcW w:w="6599" w:type="dxa"/>
          </w:tcPr>
          <w:p w:rsidR="00C6215E" w:rsidRDefault="00C6215E" w:rsidP="00C6215E">
            <w:pPr>
              <w:numPr>
                <w:ilvl w:val="0"/>
                <w:numId w:val="15"/>
              </w:numPr>
              <w:jc w:val="both"/>
              <w:cnfStyle w:val="000000000000" w:firstRow="0" w:lastRow="0" w:firstColumn="0" w:lastColumn="0" w:oddVBand="0" w:evenVBand="0" w:oddHBand="0" w:evenHBand="0" w:firstRowFirstColumn="0" w:firstRowLastColumn="0" w:lastRowFirstColumn="0" w:lastRowLastColumn="0"/>
              <w:rPr>
                <w:rFonts w:eastAsia="Calibri" w:cs="Arial"/>
              </w:rPr>
            </w:pPr>
            <w:r w:rsidRPr="002F1CD0">
              <w:rPr>
                <w:rFonts w:eastAsia="Calibri" w:cs="Arial"/>
              </w:rPr>
              <w:t xml:space="preserve">To ensure </w:t>
            </w:r>
            <w:r>
              <w:rPr>
                <w:rFonts w:eastAsia="Calibri" w:cs="Arial"/>
              </w:rPr>
              <w:t>the</w:t>
            </w:r>
            <w:r w:rsidRPr="002F1CD0">
              <w:rPr>
                <w:rFonts w:eastAsia="Calibri" w:cs="Arial"/>
              </w:rPr>
              <w:t xml:space="preserve"> personal and emotional care requirements are met in line with the personal choices they express and </w:t>
            </w:r>
            <w:r>
              <w:rPr>
                <w:rFonts w:eastAsia="Calibri" w:cs="Arial"/>
              </w:rPr>
              <w:t xml:space="preserve">according to </w:t>
            </w:r>
            <w:r w:rsidRPr="002F1CD0">
              <w:rPr>
                <w:rFonts w:eastAsia="Calibri" w:cs="Arial"/>
              </w:rPr>
              <w:t>their Care Plans.</w:t>
            </w:r>
          </w:p>
          <w:p w:rsidR="00C6215E" w:rsidRDefault="00C6215E" w:rsidP="00C6215E">
            <w:pPr>
              <w:numPr>
                <w:ilvl w:val="0"/>
                <w:numId w:val="15"/>
              </w:numPr>
              <w:jc w:val="both"/>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work as directed by the service user to ensure that all personal hygiene needs are met by helping them to wash, dress/undress and use the toilet</w:t>
            </w:r>
            <w:r w:rsidR="00FC4DDF">
              <w:rPr>
                <w:rFonts w:eastAsia="Calibri" w:cs="Arial"/>
              </w:rPr>
              <w:t xml:space="preserve"> within their home</w:t>
            </w:r>
            <w:r>
              <w:rPr>
                <w:rFonts w:eastAsia="Calibri" w:cs="Arial"/>
              </w:rPr>
              <w:t>.</w:t>
            </w:r>
          </w:p>
          <w:p w:rsidR="00024B6F" w:rsidRDefault="00024B6F" w:rsidP="00024B6F">
            <w:pPr>
              <w:numPr>
                <w:ilvl w:val="0"/>
                <w:numId w:val="15"/>
              </w:numPr>
              <w:jc w:val="both"/>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work as directed by the service user to ensure all their nutritional choices are met by preparing meals and drinks.</w:t>
            </w:r>
          </w:p>
          <w:p w:rsidR="00C6215E" w:rsidRPr="00661645" w:rsidRDefault="00C6215E" w:rsidP="00C6215E">
            <w:pPr>
              <w:numPr>
                <w:ilvl w:val="0"/>
                <w:numId w:val="15"/>
              </w:numPr>
              <w:jc w:val="both"/>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assist service users with moving safely in their everyday life including helping them out of their bed/wheelchair.</w:t>
            </w:r>
          </w:p>
          <w:p w:rsidR="00C6215E" w:rsidRPr="00661645" w:rsidRDefault="00C6215E" w:rsidP="00C6215E">
            <w:pPr>
              <w:numPr>
                <w:ilvl w:val="0"/>
                <w:numId w:val="15"/>
              </w:numPr>
              <w:jc w:val="both"/>
              <w:cnfStyle w:val="000000000000" w:firstRow="0" w:lastRow="0" w:firstColumn="0" w:lastColumn="0" w:oddVBand="0" w:evenVBand="0" w:oddHBand="0" w:evenHBand="0" w:firstRowFirstColumn="0" w:firstRowLastColumn="0" w:lastRowFirstColumn="0" w:lastRowLastColumn="0"/>
              <w:rPr>
                <w:rFonts w:eastAsia="Calibri" w:cs="Arial"/>
              </w:rPr>
            </w:pPr>
            <w:r w:rsidRPr="00661645">
              <w:rPr>
                <w:rFonts w:eastAsia="Calibri" w:cs="Arial"/>
                <w:color w:val="000000"/>
                <w:lang w:val="en-GB"/>
              </w:rPr>
              <w:t>To enable s</w:t>
            </w:r>
            <w:r>
              <w:rPr>
                <w:rFonts w:eastAsia="Calibri" w:cs="Arial"/>
                <w:color w:val="000000"/>
                <w:lang w:val="en-GB"/>
              </w:rPr>
              <w:t>ervice users</w:t>
            </w:r>
            <w:r w:rsidRPr="00661645">
              <w:rPr>
                <w:rFonts w:eastAsia="Calibri" w:cs="Arial"/>
                <w:color w:val="000000"/>
                <w:lang w:val="en-GB"/>
              </w:rPr>
              <w:t xml:space="preserve"> to reach their full potential, by promoting their independence and physical, social and spiritual welfare.</w:t>
            </w:r>
          </w:p>
          <w:p w:rsidR="00C6215E" w:rsidRDefault="00C6215E" w:rsidP="00C6215E">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encourage their independence and life skills through a structured programme of independence training.</w:t>
            </w:r>
          </w:p>
          <w:p w:rsidR="00C6215E" w:rsidRDefault="00C6215E" w:rsidP="00C6215E">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promote confidence and self esteem and t</w:t>
            </w:r>
            <w:r w:rsidR="00FC4DDF">
              <w:rPr>
                <w:rFonts w:eastAsia="Calibri" w:cs="Arial"/>
                <w:color w:val="000000"/>
                <w:lang w:val="en-GB"/>
              </w:rPr>
              <w:t xml:space="preserve">o be aware of their limitations with the service users home. </w:t>
            </w:r>
          </w:p>
          <w:p w:rsidR="00024B6F" w:rsidRDefault="00C6215E" w:rsidP="00024B6F">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take responsibility for direction of their own personal care.</w:t>
            </w:r>
          </w:p>
          <w:p w:rsidR="00024B6F" w:rsidRPr="00024B6F" w:rsidRDefault="00024B6F" w:rsidP="00024B6F">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024B6F">
              <w:rPr>
                <w:rFonts w:eastAsia="Calibri" w:cs="Arial"/>
                <w:color w:val="000000"/>
                <w:lang w:val="en-GB"/>
              </w:rPr>
              <w:t>To support the service user in maintaining a social network with family, friends and within the community.</w:t>
            </w:r>
          </w:p>
          <w:p w:rsidR="00841437" w:rsidRDefault="00841437" w:rsidP="00841437">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support the service users in learning the skills that they require to live their lives independently and safely.</w:t>
            </w:r>
          </w:p>
          <w:p w:rsidR="00C6215E" w:rsidRDefault="00C6215E" w:rsidP="00C6215E">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To ensure that all their desires and needs are considered in order to maximise their opportunities/possibilities.</w:t>
            </w:r>
          </w:p>
          <w:p w:rsidR="00C6215E" w:rsidRDefault="00C6215E" w:rsidP="00C6215E">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support the </w:t>
            </w:r>
            <w:r w:rsidR="00FC4DDF">
              <w:rPr>
                <w:rFonts w:eastAsia="Calibri" w:cs="Arial"/>
                <w:color w:val="000000"/>
                <w:lang w:val="en-GB"/>
              </w:rPr>
              <w:t>service users</w:t>
            </w:r>
            <w:r>
              <w:rPr>
                <w:rFonts w:eastAsia="Calibri" w:cs="Arial"/>
                <w:color w:val="000000"/>
                <w:lang w:val="en-GB"/>
              </w:rPr>
              <w:t xml:space="preserve"> in maintaining their family and social network.</w:t>
            </w:r>
          </w:p>
          <w:p w:rsidR="00FC4DDF" w:rsidRDefault="00C6215E" w:rsidP="00FC4DDF">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To monitor </w:t>
            </w:r>
            <w:r w:rsidR="00FC4DDF">
              <w:rPr>
                <w:rFonts w:eastAsia="Calibri" w:cs="Arial"/>
                <w:color w:val="000000"/>
                <w:lang w:val="en-GB"/>
              </w:rPr>
              <w:t>their</w:t>
            </w:r>
            <w:r>
              <w:rPr>
                <w:rFonts w:eastAsia="Calibri" w:cs="Arial"/>
                <w:color w:val="000000"/>
                <w:lang w:val="en-GB"/>
              </w:rPr>
              <w:t xml:space="preserve"> wellbeing and report any change in condition.</w:t>
            </w:r>
          </w:p>
          <w:p w:rsidR="00C6215E" w:rsidRPr="00FC4DDF" w:rsidRDefault="00C6215E" w:rsidP="00FC4DDF">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FC4DDF">
              <w:rPr>
                <w:rFonts w:eastAsia="Calibri" w:cs="Arial"/>
                <w:color w:val="000000"/>
                <w:lang w:val="en-GB"/>
              </w:rPr>
              <w:t>To fully participate in all supervision and assessment to ensure personal and professional development takes place to the highest standard.</w:t>
            </w:r>
          </w:p>
          <w:p w:rsidR="00C6215E" w:rsidRDefault="00340D86" w:rsidP="00C6215E">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C6215E">
              <w:rPr>
                <w:rFonts w:eastAsia="Calibri" w:cs="Arial"/>
                <w:color w:val="000000"/>
                <w:lang w:val="en-GB"/>
              </w:rPr>
              <w:t>To support the aims and objectives of the Foundation and play a full and active part in working so that at all times this post is providing the highest standard of care to people who use our services.</w:t>
            </w:r>
          </w:p>
          <w:p w:rsidR="00024B6F" w:rsidRDefault="00340D86" w:rsidP="00024B6F">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C6215E">
              <w:rPr>
                <w:rFonts w:eastAsia="Calibri" w:cs="Arial"/>
                <w:color w:val="000000"/>
                <w:lang w:val="en-GB"/>
              </w:rPr>
              <w:t xml:space="preserve">To fully participate in all supervision and assessment to ensure personal and professional development takes </w:t>
            </w:r>
            <w:r w:rsidRPr="00C6215E">
              <w:rPr>
                <w:rFonts w:eastAsia="Calibri" w:cs="Arial"/>
                <w:color w:val="000000"/>
                <w:lang w:val="en-GB"/>
              </w:rPr>
              <w:lastRenderedPageBreak/>
              <w:t xml:space="preserve">place to the highest standard. </w:t>
            </w:r>
          </w:p>
          <w:p w:rsidR="00EB705A" w:rsidRPr="00024B6F" w:rsidRDefault="00EB705A" w:rsidP="00024B6F">
            <w:pPr>
              <w:pStyle w:val="ListParagraph"/>
              <w:numPr>
                <w:ilvl w:val="0"/>
                <w:numId w:val="15"/>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024B6F">
              <w:rPr>
                <w:rFonts w:eastAsia="Calibri" w:cs="Arial"/>
                <w:color w:val="000000"/>
                <w:lang w:val="en-GB"/>
              </w:rPr>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lastRenderedPageBreak/>
              <w:t>Expectations</w:t>
            </w:r>
          </w:p>
        </w:tc>
        <w:tc>
          <w:tcPr>
            <w:tcW w:w="6599" w:type="dxa"/>
          </w:tcPr>
          <w:p w:rsidR="009C4EBC" w:rsidRPr="00461393" w:rsidRDefault="00A6732E"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Ensure all responsibilities and activities are consistent with the terms and spirit of SPF’s policies.</w:t>
            </w:r>
          </w:p>
          <w:p w:rsidR="009C4EBC" w:rsidRPr="00461393" w:rsidRDefault="009C4EBC"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Ensure the views and needs of our service users inform and guide your work wherever possible.</w:t>
            </w:r>
          </w:p>
          <w:p w:rsidR="00903481" w:rsidRPr="00461393" w:rsidRDefault="00903481" w:rsidP="009C4EBC">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Adhere to professional standards and legislation in relation to </w:t>
            </w:r>
            <w:r w:rsidR="00340D86" w:rsidRPr="00340D86">
              <w:rPr>
                <w:rFonts w:eastAsia="Calibri" w:cs="Arial"/>
                <w:color w:val="000000"/>
                <w:lang w:val="en-GB"/>
              </w:rPr>
              <w:t>CQC</w:t>
            </w:r>
            <w:r w:rsidRPr="00340D86">
              <w:rPr>
                <w:rFonts w:eastAsia="Calibri" w:cs="Arial"/>
                <w:color w:val="000000"/>
                <w:lang w:val="en-GB"/>
              </w:rPr>
              <w:t>.</w:t>
            </w:r>
            <w:r w:rsidRPr="00461393">
              <w:rPr>
                <w:rFonts w:eastAsia="Calibri" w:cs="Arial"/>
                <w:color w:val="000000"/>
                <w:lang w:val="en-GB"/>
              </w:rPr>
              <w:t xml:space="preserve"> </w:t>
            </w:r>
          </w:p>
          <w:p w:rsidR="00B93665" w:rsidRPr="00461393" w:rsidRDefault="00B93665"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Adhere to relevant legal and statutory requirements including the Data Protection Act (ensuring appropriate level of confidentiality at all times), Health and Safety at Work Act (ensuring the Health and Safety of own and others at all times) and any other relevant law/legislation.</w:t>
            </w:r>
          </w:p>
          <w:p w:rsidR="00A6732E" w:rsidRPr="00461393" w:rsidRDefault="00A6732E" w:rsidP="00B93665">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Develop positive relationships with colleagues and other key stakeholders.</w:t>
            </w:r>
          </w:p>
          <w:p w:rsidR="00903481" w:rsidRPr="00461393" w:rsidRDefault="00903481"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Keep abreast of internal and external developments and respond accordingly</w:t>
            </w:r>
          </w:p>
          <w:p w:rsidR="00A6732E"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Attend and contribute to team, departmental and other relevant internal meetings, such as training, supervision and appraisal</w:t>
            </w:r>
            <w:r w:rsidR="005A1CCE" w:rsidRPr="00F844BD">
              <w:rPr>
                <w:rFonts w:cs="Arial"/>
              </w:rPr>
              <w:t xml:space="preserve"> so that at all times this post, either directly or indirectly, provid</w:t>
            </w:r>
            <w:r w:rsidR="005A1CCE">
              <w:rPr>
                <w:rFonts w:cs="Arial"/>
              </w:rPr>
              <w:t>es</w:t>
            </w:r>
            <w:r w:rsidR="005A1CCE" w:rsidRPr="00F844BD">
              <w:rPr>
                <w:rFonts w:cs="Arial"/>
              </w:rPr>
              <w:t xml:space="preserve"> the highest standard of care to people who use our services.</w:t>
            </w:r>
          </w:p>
          <w:p w:rsidR="00A6732E"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Attend and contribute to staff training and any other training identified as appropriate for the role.</w:t>
            </w:r>
          </w:p>
          <w:p w:rsidR="007068B3" w:rsidRPr="00461393" w:rsidRDefault="00A6732E" w:rsidP="00A6732E">
            <w:pPr>
              <w:pStyle w:val="ListParagraph"/>
              <w:numPr>
                <w:ilvl w:val="0"/>
                <w:numId w:val="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Contribute to making SPF an environmentally friendly workplace.</w:t>
            </w:r>
          </w:p>
        </w:tc>
      </w:tr>
      <w:tr w:rsidR="007068B3" w:rsidRPr="00EB705A" w:rsidTr="009C4EBC">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7068B3" w:rsidRPr="00461393" w:rsidRDefault="007068B3" w:rsidP="0009790A">
            <w:pPr>
              <w:rPr>
                <w:rFonts w:eastAsia="Calibri" w:cs="Arial"/>
                <w:color w:val="FFFFFF" w:themeColor="background1"/>
                <w:lang w:val="en-GB"/>
              </w:rPr>
            </w:pPr>
            <w:r w:rsidRPr="00461393">
              <w:rPr>
                <w:rFonts w:eastAsia="Calibri" w:cs="Arial"/>
                <w:color w:val="FFFFFF" w:themeColor="background1"/>
                <w:lang w:val="en-GB"/>
              </w:rPr>
              <w:t>Person Specification</w:t>
            </w:r>
          </w:p>
        </w:tc>
        <w:tc>
          <w:tcPr>
            <w:tcW w:w="6599" w:type="dxa"/>
            <w:shd w:val="clear" w:color="auto" w:fill="00828C"/>
          </w:tcPr>
          <w:p w:rsidR="007068B3" w:rsidRPr="00461393" w:rsidRDefault="007068B3" w:rsidP="00A673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FFFFFF" w:themeColor="background1"/>
                <w:lang w:val="en-GB"/>
              </w:rPr>
            </w:pP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Essential</w:t>
            </w:r>
            <w:r w:rsidR="00A6732E" w:rsidRPr="00461393">
              <w:rPr>
                <w:rFonts w:eastAsia="Calibri" w:cs="Arial"/>
                <w:lang w:val="en-GB"/>
              </w:rPr>
              <w:t xml:space="preserve"> Criteria </w:t>
            </w:r>
          </w:p>
        </w:tc>
        <w:tc>
          <w:tcPr>
            <w:tcW w:w="6599" w:type="dxa"/>
          </w:tcPr>
          <w:p w:rsid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Interest in working in Adult care services.</w:t>
            </w:r>
          </w:p>
          <w:p w:rsid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Level 2 Qualification in Health and Social Care or a willingness to work towards it within 12 months of being in post.</w:t>
            </w:r>
          </w:p>
          <w:p w:rsid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Clean driving license and access to own vehicle.</w:t>
            </w:r>
          </w:p>
          <w:p w:rsid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33668F">
              <w:rPr>
                <w:rFonts w:eastAsia="Calibri" w:cs="Arial"/>
                <w:color w:val="000000"/>
                <w:lang w:val="en-GB"/>
              </w:rPr>
              <w:t>Able to be directed, in particular by people who use our services</w:t>
            </w:r>
            <w:r>
              <w:rPr>
                <w:rFonts w:eastAsia="Calibri" w:cs="Arial"/>
                <w:color w:val="000000"/>
                <w:lang w:val="en-GB"/>
              </w:rPr>
              <w:t>.</w:t>
            </w:r>
          </w:p>
          <w:p w:rsid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Be honest, reliable and trustworthy.</w:t>
            </w:r>
          </w:p>
          <w:p w:rsidR="00024B6F" w:rsidRPr="0033668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33668F">
              <w:rPr>
                <w:rFonts w:eastAsia="Calibri" w:cs="Arial"/>
                <w:color w:val="000000"/>
                <w:lang w:val="en-GB"/>
              </w:rPr>
              <w:t>Must be</w:t>
            </w:r>
            <w:r>
              <w:rPr>
                <w:rFonts w:eastAsia="Calibri" w:cs="Arial"/>
                <w:color w:val="000000"/>
                <w:lang w:val="en-GB"/>
              </w:rPr>
              <w:t xml:space="preserve"> flexible and</w:t>
            </w:r>
            <w:r w:rsidRPr="0033668F">
              <w:rPr>
                <w:rFonts w:eastAsia="Calibri" w:cs="Arial"/>
                <w:color w:val="000000"/>
                <w:lang w:val="en-GB"/>
              </w:rPr>
              <w:t xml:space="preserve"> able to meet the working pattern demanded by this post</w:t>
            </w:r>
            <w:r>
              <w:rPr>
                <w:rFonts w:eastAsia="Calibri" w:cs="Arial"/>
                <w:color w:val="000000"/>
                <w:lang w:val="en-GB"/>
              </w:rPr>
              <w:t>.</w:t>
            </w:r>
          </w:p>
          <w:p w:rsidR="00024B6F" w:rsidRPr="00461393"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 xml:space="preserve">Ability to clearly and appropriately communicate both orally and in written form with internal and external stakeholders. </w:t>
            </w:r>
          </w:p>
          <w:p w:rsidR="00024B6F" w:rsidRPr="00461393"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 xml:space="preserve">Ability to work as part of a team and with other stakeholders in a collaborative and engaging way. </w:t>
            </w:r>
          </w:p>
          <w:p w:rsid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461393">
              <w:rPr>
                <w:rFonts w:eastAsia="Calibri" w:cs="Arial"/>
                <w:color w:val="000000"/>
                <w:lang w:val="en-GB"/>
              </w:rPr>
              <w:t>Demonstrable understanding and commitment to SPF’s</w:t>
            </w:r>
            <w:r>
              <w:rPr>
                <w:rFonts w:eastAsia="Calibri" w:cs="Arial"/>
                <w:color w:val="000000"/>
                <w:lang w:val="en-GB"/>
              </w:rPr>
              <w:t xml:space="preserve"> aims, </w:t>
            </w:r>
            <w:r w:rsidRPr="00461393">
              <w:rPr>
                <w:rFonts w:eastAsia="Calibri" w:cs="Arial"/>
                <w:color w:val="000000"/>
                <w:lang w:val="en-GB"/>
              </w:rPr>
              <w:t>values</w:t>
            </w:r>
            <w:r>
              <w:rPr>
                <w:rFonts w:eastAsia="Calibri" w:cs="Arial"/>
                <w:color w:val="000000"/>
                <w:lang w:val="en-GB"/>
              </w:rPr>
              <w:t xml:space="preserve"> and objectives</w:t>
            </w:r>
            <w:r w:rsidRPr="00461393">
              <w:rPr>
                <w:rFonts w:eastAsia="Calibri" w:cs="Arial"/>
                <w:color w:val="000000"/>
                <w:lang w:val="en-GB"/>
              </w:rPr>
              <w:t>.</w:t>
            </w:r>
          </w:p>
          <w:p w:rsidR="00340D86" w:rsidRPr="00024B6F" w:rsidRDefault="00024B6F" w:rsidP="00024B6F">
            <w:pPr>
              <w:numPr>
                <w:ilvl w:val="0"/>
                <w:numId w:val="4"/>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024B6F">
              <w:rPr>
                <w:rFonts w:eastAsia="Calibri" w:cs="Arial"/>
                <w:color w:val="000000"/>
                <w:lang w:val="en-GB"/>
              </w:rPr>
              <w:t>Commitment to your own continuing professional and personal development.</w:t>
            </w:r>
          </w:p>
        </w:tc>
      </w:tr>
      <w:tr w:rsidR="007068B3" w:rsidRPr="00EB705A" w:rsidTr="00A6732E">
        <w:tc>
          <w:tcPr>
            <w:cnfStyle w:val="001000000000" w:firstRow="0" w:lastRow="0" w:firstColumn="1" w:lastColumn="0" w:oddVBand="0" w:evenVBand="0" w:oddHBand="0" w:evenHBand="0" w:firstRowFirstColumn="0" w:firstRowLastColumn="0" w:lastRowFirstColumn="0" w:lastRowLastColumn="0"/>
            <w:tcW w:w="2417" w:type="dxa"/>
          </w:tcPr>
          <w:p w:rsidR="007068B3" w:rsidRPr="00461393" w:rsidRDefault="007068B3" w:rsidP="0009790A">
            <w:pPr>
              <w:rPr>
                <w:rFonts w:eastAsia="Calibri" w:cs="Arial"/>
                <w:lang w:val="en-GB"/>
              </w:rPr>
            </w:pPr>
            <w:r w:rsidRPr="00461393">
              <w:rPr>
                <w:rFonts w:eastAsia="Calibri" w:cs="Arial"/>
                <w:lang w:val="en-GB"/>
              </w:rPr>
              <w:t xml:space="preserve">Desirable </w:t>
            </w:r>
            <w:r w:rsidR="00A6732E" w:rsidRPr="00461393">
              <w:rPr>
                <w:rFonts w:eastAsia="Calibri" w:cs="Arial"/>
                <w:lang w:val="en-GB"/>
              </w:rPr>
              <w:t xml:space="preserve">Criteria </w:t>
            </w:r>
          </w:p>
        </w:tc>
        <w:tc>
          <w:tcPr>
            <w:tcW w:w="6599" w:type="dxa"/>
          </w:tcPr>
          <w:p w:rsidR="00024B6F" w:rsidRDefault="00024B6F" w:rsidP="00024B6F">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Pr>
                <w:rFonts w:eastAsia="Calibri" w:cs="Arial"/>
                <w:color w:val="000000"/>
                <w:lang w:val="en-GB"/>
              </w:rPr>
              <w:t>Experience in caring not necessarily gained through work.</w:t>
            </w:r>
          </w:p>
          <w:p w:rsidR="007068B3" w:rsidRPr="00024B6F" w:rsidRDefault="00024B6F" w:rsidP="00024B6F">
            <w:pPr>
              <w:numPr>
                <w:ilvl w:val="0"/>
                <w:numId w:val="3"/>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Calibri" w:cs="Arial"/>
                <w:color w:val="000000"/>
                <w:lang w:val="en-GB"/>
              </w:rPr>
            </w:pPr>
            <w:r w:rsidRPr="00024B6F">
              <w:rPr>
                <w:rFonts w:eastAsia="Calibri" w:cs="Arial"/>
                <w:color w:val="000000"/>
                <w:lang w:val="en-GB"/>
              </w:rPr>
              <w:t>Basic education in English and Maths.</w:t>
            </w: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lastRenderedPageBreak/>
              <w:t>Signed (Employee)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p w:rsidR="00A6732E" w:rsidRPr="00461393" w:rsidRDefault="00A6732E"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Print Name</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r w:rsidR="00EB705A" w:rsidRPr="00EB705A" w:rsidTr="00A6732E">
        <w:tc>
          <w:tcPr>
            <w:cnfStyle w:val="001000000000" w:firstRow="0" w:lastRow="0" w:firstColumn="1" w:lastColumn="0" w:oddVBand="0" w:evenVBand="0" w:oddHBand="0" w:evenHBand="0" w:firstRowFirstColumn="0" w:firstRowLastColumn="0" w:lastRowFirstColumn="0" w:lastRowLastColumn="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 xml:space="preserve">Date </w:t>
            </w:r>
          </w:p>
        </w:tc>
        <w:tc>
          <w:tcPr>
            <w:tcW w:w="6599" w:type="dxa"/>
            <w:shd w:val="clear" w:color="auto" w:fill="auto"/>
          </w:tcPr>
          <w:p w:rsidR="00EB705A" w:rsidRPr="00461393" w:rsidRDefault="00EB705A" w:rsidP="00EB705A">
            <w:pPr>
              <w:jc w:val="both"/>
              <w:cnfStyle w:val="000000000000" w:firstRow="0" w:lastRow="0" w:firstColumn="0" w:lastColumn="0" w:oddVBand="0" w:evenVBand="0" w:oddHBand="0" w:evenHBand="0" w:firstRowFirstColumn="0" w:firstRowLastColumn="0" w:lastRowFirstColumn="0" w:lastRowLastColumn="0"/>
              <w:rPr>
                <w:rFonts w:eastAsia="Calibri" w:cs="Arial"/>
                <w:lang w:val="en-GB"/>
              </w:rPr>
            </w:pPr>
          </w:p>
        </w:tc>
      </w:tr>
    </w:tbl>
    <w:p w:rsidR="00E230E8" w:rsidRDefault="00E230E8" w:rsidP="0009790A"/>
    <w:sectPr w:rsidR="00E230E8" w:rsidSect="00E230E8">
      <w:headerReference w:type="default" r:id="rId8"/>
      <w:footerReference w:type="default" r:id="rId9"/>
      <w:pgSz w:w="11906" w:h="16838"/>
      <w:pgMar w:top="1701" w:right="1440" w:bottom="1440" w:left="144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DF" w:rsidRDefault="00FC4DDF" w:rsidP="002E4EAE">
      <w:r>
        <w:separator/>
      </w:r>
    </w:p>
  </w:endnote>
  <w:endnote w:type="continuationSeparator" w:id="0">
    <w:p w:rsidR="00FC4DDF" w:rsidRDefault="00FC4DDF" w:rsidP="002E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DF" w:rsidRPr="00BB7D00" w:rsidRDefault="00FC4DDF" w:rsidP="00A12965">
    <w:pPr>
      <w:pStyle w:val="Footer"/>
      <w:rPr>
        <w:rFonts w:ascii="Arial" w:hAnsi="Arial" w:cs="Arial"/>
        <w:sz w:val="16"/>
        <w:szCs w:val="16"/>
      </w:rPr>
    </w:pPr>
    <w:r w:rsidRPr="00BB7D00">
      <w:rPr>
        <w:rFonts w:ascii="Arial" w:hAnsi="Arial" w:cs="Arial"/>
        <w:sz w:val="16"/>
        <w:szCs w:val="16"/>
      </w:rPr>
      <w:t xml:space="preserve">Job Description &amp; Person Specification </w:t>
    </w:r>
    <w:r w:rsidRPr="00BB7D00">
      <w:rPr>
        <w:rFonts w:ascii="Arial" w:hAnsi="Arial" w:cs="Arial"/>
        <w:sz w:val="16"/>
        <w:szCs w:val="16"/>
      </w:rPr>
      <w:tab/>
    </w:r>
    <w:r w:rsidR="00C45031">
      <w:rPr>
        <w:rFonts w:ascii="Arial" w:hAnsi="Arial" w:cs="Arial"/>
        <w:sz w:val="16"/>
        <w:szCs w:val="16"/>
      </w:rPr>
      <w:t>Home</w:t>
    </w:r>
    <w:r>
      <w:rPr>
        <w:rFonts w:ascii="Arial" w:hAnsi="Arial" w:cs="Arial"/>
        <w:sz w:val="16"/>
        <w:szCs w:val="16"/>
      </w:rPr>
      <w:t>Care and Support Assistant</w:t>
    </w:r>
    <w:r w:rsidRPr="00BB7D00">
      <w:rPr>
        <w:rFonts w:ascii="Arial" w:hAnsi="Arial" w:cs="Arial"/>
        <w:sz w:val="16"/>
        <w:szCs w:val="16"/>
      </w:rPr>
      <w:tab/>
      <w:t xml:space="preserve">Page </w:t>
    </w:r>
    <w:r w:rsidRPr="00BB7D00">
      <w:rPr>
        <w:rFonts w:ascii="Arial" w:hAnsi="Arial" w:cs="Arial"/>
        <w:sz w:val="16"/>
        <w:szCs w:val="16"/>
      </w:rPr>
      <w:fldChar w:fldCharType="begin"/>
    </w:r>
    <w:r w:rsidRPr="00BB7D00">
      <w:rPr>
        <w:rFonts w:ascii="Arial" w:hAnsi="Arial" w:cs="Arial"/>
        <w:sz w:val="16"/>
        <w:szCs w:val="16"/>
      </w:rPr>
      <w:instrText xml:space="preserve"> PAGE   \* MERGEFORMAT </w:instrText>
    </w:r>
    <w:r w:rsidRPr="00BB7D00">
      <w:rPr>
        <w:rFonts w:ascii="Arial" w:hAnsi="Arial" w:cs="Arial"/>
        <w:sz w:val="16"/>
        <w:szCs w:val="16"/>
      </w:rPr>
      <w:fldChar w:fldCharType="separate"/>
    </w:r>
    <w:r w:rsidR="00C45031">
      <w:rPr>
        <w:rFonts w:ascii="Arial" w:hAnsi="Arial" w:cs="Arial"/>
        <w:noProof/>
        <w:sz w:val="16"/>
        <w:szCs w:val="16"/>
      </w:rPr>
      <w:t>1</w:t>
    </w:r>
    <w:r w:rsidRPr="00BB7D00">
      <w:rPr>
        <w:rFonts w:ascii="Arial" w:hAnsi="Arial" w:cs="Arial"/>
        <w:sz w:val="16"/>
        <w:szCs w:val="16"/>
      </w:rPr>
      <w:fldChar w:fldCharType="end"/>
    </w:r>
    <w:r w:rsidRPr="00BB7D00">
      <w:rPr>
        <w:rFonts w:ascii="Arial" w:hAnsi="Arial" w:cs="Arial"/>
        <w:sz w:val="16"/>
        <w:szCs w:val="16"/>
      </w:rPr>
      <w:t xml:space="preserve"> of </w:t>
    </w:r>
    <w:r w:rsidR="00C45031">
      <w:fldChar w:fldCharType="begin"/>
    </w:r>
    <w:r w:rsidR="00C45031">
      <w:instrText xml:space="preserve"> NUMPAGES   \* MERGEFORMAT </w:instrText>
    </w:r>
    <w:r w:rsidR="00C45031">
      <w:fldChar w:fldCharType="separate"/>
    </w:r>
    <w:r w:rsidR="00C45031" w:rsidRPr="00C45031">
      <w:rPr>
        <w:rFonts w:ascii="Arial" w:hAnsi="Arial" w:cs="Arial"/>
        <w:noProof/>
        <w:sz w:val="16"/>
        <w:szCs w:val="16"/>
      </w:rPr>
      <w:t>3</w:t>
    </w:r>
    <w:r w:rsidR="00C4503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DF" w:rsidRDefault="00FC4DDF" w:rsidP="002E4EAE">
      <w:r>
        <w:separator/>
      </w:r>
    </w:p>
  </w:footnote>
  <w:footnote w:type="continuationSeparator" w:id="0">
    <w:p w:rsidR="00FC4DDF" w:rsidRDefault="00FC4DDF" w:rsidP="002E4E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DF" w:rsidRDefault="00FC4DDF">
    <w:pPr>
      <w:pStyle w:val="Header"/>
    </w:pPr>
    <w:r w:rsidRPr="0009790A">
      <w:rPr>
        <w:noProof/>
        <w:lang w:eastAsia="en-GB"/>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-202565</wp:posOffset>
          </wp:positionV>
          <wp:extent cx="762000" cy="762000"/>
          <wp:effectExtent l="19050" t="0" r="0" b="0"/>
          <wp:wrapTight wrapText="bothSides">
            <wp:wrapPolygon edited="0">
              <wp:start x="-540" y="0"/>
              <wp:lineTo x="-540" y="21060"/>
              <wp:lineTo x="21600" y="21060"/>
              <wp:lineTo x="21600" y="0"/>
              <wp:lineTo x="-540" y="0"/>
            </wp:wrapPolygon>
          </wp:wrapTight>
          <wp:docPr id="4" name="Picture 2" descr="stro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de colour.jpg"/>
                  <pic:cNvPicPr/>
                </pic:nvPicPr>
                <pic:blipFill>
                  <a:blip r:embed="rId1"/>
                  <a:stretch>
                    <a:fillRect/>
                  </a:stretch>
                </pic:blipFill>
                <pic:spPr>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B4F19"/>
    <w:multiLevelType w:val="hybridMultilevel"/>
    <w:tmpl w:val="5D46D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E5FF0"/>
    <w:multiLevelType w:val="hybridMultilevel"/>
    <w:tmpl w:val="95D6C4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36B4560"/>
    <w:multiLevelType w:val="hybridMultilevel"/>
    <w:tmpl w:val="8514ED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A1980"/>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6" w15:restartNumberingAfterBreak="0">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687BC5"/>
    <w:multiLevelType w:val="hybridMultilevel"/>
    <w:tmpl w:val="2816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11" w15:restartNumberingAfterBreak="0">
    <w:nsid w:val="635323F4"/>
    <w:multiLevelType w:val="hybridMultilevel"/>
    <w:tmpl w:val="048AA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624B3"/>
    <w:multiLevelType w:val="hybridMultilevel"/>
    <w:tmpl w:val="5C72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12"/>
  </w:num>
  <w:num w:numId="5">
    <w:abstractNumId w:val="0"/>
  </w:num>
  <w:num w:numId="6">
    <w:abstractNumId w:val="6"/>
  </w:num>
  <w:num w:numId="7">
    <w:abstractNumId w:val="10"/>
  </w:num>
  <w:num w:numId="8">
    <w:abstractNumId w:val="8"/>
  </w:num>
  <w:num w:numId="9">
    <w:abstractNumId w:val="5"/>
  </w:num>
  <w:num w:numId="10">
    <w:abstractNumId w:val="7"/>
  </w:num>
  <w:num w:numId="11">
    <w:abstractNumId w:val="4"/>
  </w:num>
  <w:num w:numId="12">
    <w:abstractNumId w:val="3"/>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EB705A"/>
    <w:rsid w:val="00024B6F"/>
    <w:rsid w:val="00036BE5"/>
    <w:rsid w:val="0009790A"/>
    <w:rsid w:val="001549D3"/>
    <w:rsid w:val="001779E3"/>
    <w:rsid w:val="001B6ECF"/>
    <w:rsid w:val="00226533"/>
    <w:rsid w:val="002533E6"/>
    <w:rsid w:val="00266C48"/>
    <w:rsid w:val="00273169"/>
    <w:rsid w:val="002C13DB"/>
    <w:rsid w:val="002E4EAE"/>
    <w:rsid w:val="002F4CFA"/>
    <w:rsid w:val="002F5798"/>
    <w:rsid w:val="00340D86"/>
    <w:rsid w:val="00347FB8"/>
    <w:rsid w:val="00434A2A"/>
    <w:rsid w:val="00461393"/>
    <w:rsid w:val="004C3A2C"/>
    <w:rsid w:val="00541C83"/>
    <w:rsid w:val="005874CC"/>
    <w:rsid w:val="005A1CCE"/>
    <w:rsid w:val="006C6A54"/>
    <w:rsid w:val="006D7D6F"/>
    <w:rsid w:val="007003D4"/>
    <w:rsid w:val="007068B3"/>
    <w:rsid w:val="00794887"/>
    <w:rsid w:val="007B242C"/>
    <w:rsid w:val="00841437"/>
    <w:rsid w:val="008D020D"/>
    <w:rsid w:val="008F071B"/>
    <w:rsid w:val="00903481"/>
    <w:rsid w:val="00903CC8"/>
    <w:rsid w:val="00930075"/>
    <w:rsid w:val="00960496"/>
    <w:rsid w:val="00982DCC"/>
    <w:rsid w:val="00987BE8"/>
    <w:rsid w:val="009C4EBC"/>
    <w:rsid w:val="00A10986"/>
    <w:rsid w:val="00A12965"/>
    <w:rsid w:val="00A40937"/>
    <w:rsid w:val="00A6732E"/>
    <w:rsid w:val="00B029ED"/>
    <w:rsid w:val="00B538BC"/>
    <w:rsid w:val="00B86771"/>
    <w:rsid w:val="00B93665"/>
    <w:rsid w:val="00BB7D00"/>
    <w:rsid w:val="00C41C71"/>
    <w:rsid w:val="00C42BFF"/>
    <w:rsid w:val="00C45031"/>
    <w:rsid w:val="00C57DA7"/>
    <w:rsid w:val="00C6215E"/>
    <w:rsid w:val="00D208C8"/>
    <w:rsid w:val="00D27B15"/>
    <w:rsid w:val="00D726D8"/>
    <w:rsid w:val="00D976D7"/>
    <w:rsid w:val="00E230E8"/>
    <w:rsid w:val="00E35D48"/>
    <w:rsid w:val="00E609A3"/>
    <w:rsid w:val="00EB184E"/>
    <w:rsid w:val="00EB705A"/>
    <w:rsid w:val="00EF4619"/>
    <w:rsid w:val="00F0594C"/>
    <w:rsid w:val="00F73434"/>
    <w:rsid w:val="00FC4DDF"/>
    <w:rsid w:val="00FD0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941B07"/>
  <w15:docId w15:val="{F12561CA-3A57-4489-B6AE-C3D36C3B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2"/>
    <w:uiPriority w:val="46"/>
    <w:rsid w:val="00EB705A"/>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EB70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qFormat/>
    <w:rsid w:val="00A67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5159A-E72B-43F5-9EDE-27AFD330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Emma Hopkins</cp:lastModifiedBy>
  <cp:revision>4</cp:revision>
  <cp:lastPrinted>2019-02-05T09:53:00Z</cp:lastPrinted>
  <dcterms:created xsi:type="dcterms:W3CDTF">2019-02-05T10:16:00Z</dcterms:created>
  <dcterms:modified xsi:type="dcterms:W3CDTF">2019-03-08T10:26:00Z</dcterms:modified>
</cp:coreProperties>
</file>